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3"/>
        <w:rPr>
          <w:rFonts w:ascii="Times New Roman" w:hAnsi="Times New Roman"/>
          <w:b w:val="1"/>
          <w:bCs w:val="1"/>
          <w:lang w:val="en-US"/>
        </w:rPr>
      </w:pPr>
    </w:p>
    <w:p>
      <w:pPr>
        <w:pStyle w:val="Heading 3"/>
        <w:rPr>
          <w:lang w:val="en-US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>TITLE</w:t>
      </w:r>
    </w:p>
    <w:p>
      <w:pPr>
        <w:pStyle w:val="Normal.0"/>
      </w:pPr>
    </w:p>
    <w:p>
      <w:pPr>
        <w:pStyle w:val="Normal.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rtl w:val="0"/>
          <w:lang w:val="en-US"/>
        </w:rPr>
        <w:t>FIRST AUTHOR</w:t>
      </w:r>
      <w:r>
        <w:rPr>
          <w:sz w:val="24"/>
          <w:szCs w:val="24"/>
          <w:vertAlign w:val="superscript"/>
          <w:rtl w:val="0"/>
          <w:lang w:val="en-US"/>
        </w:rPr>
        <w:t>1</w:t>
      </w:r>
      <w:r>
        <w:rPr>
          <w:sz w:val="24"/>
          <w:szCs w:val="24"/>
          <w:rtl w:val="0"/>
          <w:lang w:val="en-US"/>
        </w:rPr>
        <w:t>, SECOND AUTHOR</w:t>
      </w:r>
      <w:r>
        <w:rPr>
          <w:sz w:val="24"/>
          <w:szCs w:val="24"/>
          <w:vertAlign w:val="superscript"/>
          <w:rtl w:val="0"/>
          <w:lang w:val="en-US"/>
        </w:rPr>
        <w:t>2</w:t>
      </w:r>
    </w:p>
    <w:p>
      <w:pPr>
        <w:pStyle w:val="Normal.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  <w:rtl w:val="0"/>
          <w:lang w:val="en-US"/>
        </w:rPr>
        <w:t>1</w:t>
      </w:r>
      <w:r>
        <w:rPr>
          <w:i w:val="1"/>
          <w:iCs w:val="1"/>
          <w:sz w:val="24"/>
          <w:szCs w:val="24"/>
          <w:rtl w:val="0"/>
          <w:lang w:val="en-US"/>
        </w:rPr>
        <w:t>First author address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vertAlign w:val="superscript"/>
          <w:rtl w:val="0"/>
          <w:lang w:val="en-US"/>
        </w:rPr>
        <w:t>2</w:t>
      </w:r>
      <w:r>
        <w:rPr>
          <w:i w:val="1"/>
          <w:iCs w:val="1"/>
          <w:sz w:val="24"/>
          <w:szCs w:val="24"/>
          <w:rtl w:val="0"/>
          <w:lang w:val="en-US"/>
        </w:rPr>
        <w:t>Second author address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E-mail: name@internet.net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Body Text 2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</w:t>
      </w:r>
      <w:r>
        <w:rPr>
          <w:sz w:val="24"/>
          <w:szCs w:val="24"/>
          <w:rtl w:val="0"/>
        </w:rPr>
        <w:t xml:space="preserve">Here </w:t>
      </w:r>
      <w:r>
        <w:rPr>
          <w:sz w:val="24"/>
          <w:szCs w:val="24"/>
          <w:rtl w:val="0"/>
          <w:lang w:val="en-US"/>
        </w:rPr>
        <w:t>starts</w:t>
      </w:r>
      <w:r>
        <w:rPr>
          <w:sz w:val="24"/>
          <w:szCs w:val="24"/>
          <w:rtl w:val="0"/>
        </w:rPr>
        <w:t xml:space="preserve"> abstract. Deadline for </w:t>
      </w:r>
      <w:r>
        <w:rPr>
          <w:sz w:val="24"/>
          <w:szCs w:val="24"/>
          <w:rtl w:val="0"/>
          <w:lang w:val="en-US"/>
        </w:rPr>
        <w:t>receipt of abstracts is 1</w:t>
      </w:r>
      <w:r>
        <w:rPr>
          <w:sz w:val="24"/>
          <w:szCs w:val="24"/>
          <w:vertAlign w:val="superscript"/>
          <w:rtl w:val="0"/>
          <w:lang w:val="en-US"/>
        </w:rPr>
        <w:t>st</w:t>
      </w:r>
      <w:r>
        <w:rPr>
          <w:sz w:val="24"/>
          <w:szCs w:val="24"/>
          <w:rtl w:val="0"/>
          <w:lang w:val="en-US"/>
        </w:rPr>
        <w:t xml:space="preserve"> March 2020.</w:t>
      </w:r>
      <w:r>
        <w:rPr>
          <w:sz w:val="24"/>
          <w:szCs w:val="24"/>
          <w:rtl w:val="0"/>
        </w:rPr>
        <w:t xml:space="preserve"> Abstracts should be written in English and should be up to 1 page. An additional page with translation on Serbian or Bulgarian is also accepted but not obligatory. </w:t>
      </w:r>
      <w:r>
        <w:rPr>
          <w:sz w:val="24"/>
          <w:szCs w:val="24"/>
          <w:rtl w:val="0"/>
          <w:lang w:val="en-US"/>
        </w:rPr>
        <w:t xml:space="preserve">Please send abstracts </w:t>
      </w:r>
      <w:r>
        <w:rPr>
          <w:sz w:val="24"/>
          <w:szCs w:val="24"/>
          <w:rtl w:val="0"/>
          <w:lang w:val="en-US"/>
        </w:rPr>
        <w:t xml:space="preserve">via Google form as it is instructed on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"http://12sbak.matf.bg.ac.rs"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12sbak.matf.bg.ac.rs</w:t>
      </w:r>
      <w:r>
        <w:rPr/>
        <w:fldChar w:fldCharType="end" w:fldLock="0"/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 Paper format is A4 (210 mm x 297 mm). Top margin is 50 mm, bottom 50 mm, left 40 mm and right margin is 40 mm.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It is recommended to use Times New Roman fonts. Papers title should be in CAPITAL </w:t>
      </w:r>
      <w:r>
        <w:rPr>
          <w:b w:val="1"/>
          <w:bCs w:val="1"/>
          <w:sz w:val="24"/>
          <w:szCs w:val="24"/>
          <w:rtl w:val="0"/>
          <w:lang w:val="en-US"/>
        </w:rPr>
        <w:t xml:space="preserve">bold </w:t>
      </w:r>
      <w:r>
        <w:rPr>
          <w:sz w:val="24"/>
          <w:szCs w:val="24"/>
          <w:rtl w:val="0"/>
          <w:lang w:val="en-US"/>
        </w:rPr>
        <w:t xml:space="preserve">font size 14pt. Authors name should be in CAPITAL letters size 12pt. Authors addresses are in </w:t>
      </w:r>
      <w:r>
        <w:rPr>
          <w:i w:val="1"/>
          <w:iCs w:val="1"/>
          <w:sz w:val="24"/>
          <w:szCs w:val="24"/>
          <w:rtl w:val="0"/>
          <w:lang w:val="en-US"/>
        </w:rPr>
        <w:t>italic</w:t>
      </w:r>
      <w:r>
        <w:rPr>
          <w:sz w:val="24"/>
          <w:szCs w:val="24"/>
          <w:rtl w:val="0"/>
          <w:lang w:val="en-US"/>
        </w:rPr>
        <w:t xml:space="preserve"> font size 12pt. Authors E-mail is recommended. Abstract should be in 12pt font size. Picture or illustration should be numbered and with short description.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         Abstract title, author names, author addresses and E-mail address    are centered.  </w:t>
      </w: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Citations </w:t>
      </w:r>
      <w:r>
        <w:rPr>
          <w:sz w:val="24"/>
          <w:szCs w:val="24"/>
          <w:rtl w:val="0"/>
          <w:lang w:val="en-US"/>
        </w:rPr>
        <w:t>should</w:t>
      </w:r>
      <w:r>
        <w:rPr>
          <w:sz w:val="24"/>
          <w:szCs w:val="24"/>
          <w:rtl w:val="0"/>
        </w:rPr>
        <w:t xml:space="preserve"> be (Author 1999) or (Author, Author 2015)</w:t>
      </w:r>
      <w:r>
        <w:rPr>
          <w:sz w:val="24"/>
          <w:szCs w:val="24"/>
          <w:rtl w:val="0"/>
          <w:lang w:val="en-US"/>
        </w:rPr>
        <w:t xml:space="preserve"> and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m</w:t>
      </w:r>
      <w:r>
        <w:rPr>
          <w:sz w:val="24"/>
          <w:szCs w:val="24"/>
          <w:rtl w:val="0"/>
        </w:rPr>
        <w:t xml:space="preserve">ultiple citations (Author 1999, Author </w:t>
      </w:r>
      <w:r>
        <w:rPr>
          <w:i w:val="1"/>
          <w:iCs w:val="1"/>
          <w:sz w:val="24"/>
          <w:szCs w:val="24"/>
          <w:rtl w:val="0"/>
        </w:rPr>
        <w:t xml:space="preserve">et al. </w:t>
      </w:r>
      <w:r>
        <w:rPr>
          <w:sz w:val="24"/>
          <w:szCs w:val="24"/>
          <w:rtl w:val="0"/>
        </w:rPr>
        <w:t>2010).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 xml:space="preserve"> 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Heading 4"/>
        <w:rPr>
          <w:sz w:val="24"/>
          <w:szCs w:val="24"/>
        </w:rPr>
      </w:pPr>
      <w:r>
        <w:rPr>
          <w:sz w:val="24"/>
          <w:szCs w:val="24"/>
          <w:rtl w:val="0"/>
        </w:rPr>
        <w:t>Reference</w:t>
      </w:r>
      <w:r>
        <w:rPr>
          <w:sz w:val="24"/>
          <w:szCs w:val="24"/>
          <w:rtl w:val="0"/>
          <w:lang w:val="en-US"/>
        </w:rPr>
        <w:t>s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Author, A. B.: 1999, </w:t>
      </w:r>
      <w:r>
        <w:rPr>
          <w:i w:val="1"/>
          <w:iCs w:val="1"/>
          <w:sz w:val="24"/>
          <w:szCs w:val="24"/>
          <w:rtl w:val="0"/>
        </w:rPr>
        <w:t xml:space="preserve">Journal Name, </w:t>
      </w:r>
      <w:r>
        <w:rPr>
          <w:b w:val="1"/>
          <w:bCs w:val="1"/>
          <w:sz w:val="24"/>
          <w:szCs w:val="24"/>
          <w:rtl w:val="0"/>
        </w:rPr>
        <w:t>12</w:t>
      </w:r>
      <w:r>
        <w:rPr>
          <w:sz w:val="24"/>
          <w:szCs w:val="24"/>
          <w:rtl w:val="0"/>
        </w:rPr>
        <w:t>, 324.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Author, C. B., Author, D. E.: 2000, </w:t>
      </w:r>
      <w:r>
        <w:rPr>
          <w:i w:val="1"/>
          <w:iCs w:val="1"/>
          <w:sz w:val="24"/>
          <w:szCs w:val="24"/>
          <w:rtl w:val="0"/>
        </w:rPr>
        <w:t xml:space="preserve">Journal Name, </w:t>
      </w:r>
      <w:r>
        <w:rPr>
          <w:b w:val="1"/>
          <w:bCs w:val="1"/>
          <w:sz w:val="24"/>
          <w:szCs w:val="24"/>
          <w:rtl w:val="0"/>
        </w:rPr>
        <w:t>134</w:t>
      </w:r>
      <w:r>
        <w:rPr>
          <w:sz w:val="24"/>
          <w:szCs w:val="24"/>
          <w:rtl w:val="0"/>
        </w:rPr>
        <w:t>, 4.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Author, C. B., Author, D. E., Author, F. G.: 2015, </w:t>
      </w:r>
      <w:r>
        <w:rPr>
          <w:i w:val="1"/>
          <w:iCs w:val="1"/>
          <w:sz w:val="24"/>
          <w:szCs w:val="24"/>
          <w:rtl w:val="0"/>
        </w:rPr>
        <w:t xml:space="preserve">Journal Name, </w:t>
      </w:r>
      <w:r>
        <w:rPr>
          <w:b w:val="1"/>
          <w:bCs w:val="1"/>
          <w:sz w:val="24"/>
          <w:szCs w:val="24"/>
          <w:rtl w:val="0"/>
        </w:rPr>
        <w:t>2</w:t>
      </w:r>
      <w:r>
        <w:rPr>
          <w:sz w:val="24"/>
          <w:szCs w:val="24"/>
          <w:rtl w:val="0"/>
        </w:rPr>
        <w:t>, 68.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2835" w:right="2268" w:bottom="2835" w:left="226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 Ciril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hanging="720"/>
      <w:jc w:val="center"/>
      <w:outlineLvl w:val="2"/>
    </w:pPr>
    <w:rPr>
      <w:rFonts w:ascii="Times Roman Cirilica" w:cs="Times Roman Cirilica" w:hAnsi="Times Roman Cirilica" w:eastAsia="Times Roman Ciril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Heading 4">
    <w:name w:val="Heading 4"/>
    <w:next w:val="Normal.0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864" w:right="0" w:hanging="864"/>
      <w:jc w:val="center"/>
      <w:outlineLvl w:val="2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